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2FD2" w14:textId="097A3AA5" w:rsidR="00942CDF" w:rsidRPr="00942CDF" w:rsidRDefault="00942CDF" w:rsidP="00942CDF">
      <w:pPr>
        <w:jc w:val="center"/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14:ligatures w14:val="none"/>
        </w:rPr>
      </w:pPr>
      <w:r w:rsidRPr="00942CDF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14:ligatures w14:val="none"/>
        </w:rPr>
        <w:t>第22届AWA大赢家论坛报名表</w:t>
      </w:r>
    </w:p>
    <w:tbl>
      <w:tblPr>
        <w:tblW w:w="92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7"/>
        <w:gridCol w:w="1258"/>
        <w:gridCol w:w="330"/>
        <w:gridCol w:w="1228"/>
        <w:gridCol w:w="869"/>
        <w:gridCol w:w="659"/>
        <w:gridCol w:w="2979"/>
      </w:tblGrid>
      <w:tr w:rsidR="00942CDF" w:rsidRPr="00942CDF" w14:paraId="2F8D4738" w14:textId="77777777" w:rsidTr="007B55FD">
        <w:tc>
          <w:tcPr>
            <w:tcW w:w="31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4FB69E2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单位</w:t>
            </w:r>
          </w:p>
        </w:tc>
        <w:tc>
          <w:tcPr>
            <w:tcW w:w="15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C19B4A1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413360CD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职务</w:t>
            </w:r>
          </w:p>
        </w:tc>
        <w:tc>
          <w:tcPr>
            <w:tcW w:w="2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6B1569EB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联系方式</w:t>
            </w:r>
          </w:p>
        </w:tc>
      </w:tr>
      <w:tr w:rsidR="00942CDF" w:rsidRPr="00942CDF" w14:paraId="6589CF7F" w14:textId="77777777" w:rsidTr="007B55FD">
        <w:tc>
          <w:tcPr>
            <w:tcW w:w="31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9F20A15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579A032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6036C78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1C64E3F4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942CDF" w:rsidRPr="00942CDF" w14:paraId="2A99B839" w14:textId="77777777" w:rsidTr="007B55FD">
        <w:tc>
          <w:tcPr>
            <w:tcW w:w="31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72EA1C64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501FB1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0EDC8A6B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3DB6D86E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942CDF" w:rsidRPr="00942CDF" w14:paraId="3C2CC2BC" w14:textId="77777777" w:rsidTr="007B55FD">
        <w:tc>
          <w:tcPr>
            <w:tcW w:w="318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663D2863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3435B52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5A132E35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  <w:tc>
          <w:tcPr>
            <w:tcW w:w="2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2CE083CB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</w:t>
            </w:r>
          </w:p>
        </w:tc>
      </w:tr>
      <w:tr w:rsidR="00942CDF" w:rsidRPr="00942CDF" w14:paraId="752CA493" w14:textId="77777777" w:rsidTr="007B55FD">
        <w:tc>
          <w:tcPr>
            <w:tcW w:w="19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C3784C9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付款方式</w:t>
            </w:r>
          </w:p>
        </w:tc>
        <w:tc>
          <w:tcPr>
            <w:tcW w:w="732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18EDC85F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□</w:t>
            </w:r>
            <w:proofErr w:type="gramStart"/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微信</w:t>
            </w:r>
            <w:proofErr w:type="gramEnd"/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 xml:space="preserve">  □支付宝   □企业汇款   □个人汇款</w:t>
            </w:r>
          </w:p>
        </w:tc>
      </w:tr>
      <w:tr w:rsidR="00942CDF" w:rsidRPr="00942CDF" w14:paraId="426B3D59" w14:textId="77777777" w:rsidTr="007B55FD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CB280DB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320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7706294C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 金额：</w:t>
            </w:r>
          </w:p>
        </w:tc>
      </w:tr>
      <w:tr w:rsidR="00942CDF" w:rsidRPr="00942CDF" w14:paraId="39AACF9F" w14:textId="77777777" w:rsidTr="007B55FD">
        <w:tc>
          <w:tcPr>
            <w:tcW w:w="1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71D592C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住宿预定</w:t>
            </w:r>
          </w:p>
        </w:tc>
        <w:tc>
          <w:tcPr>
            <w:tcW w:w="15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2BF2BEA8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入住时间：</w:t>
            </w: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br/>
              <w:t>11月16日</w:t>
            </w:r>
          </w:p>
        </w:tc>
        <w:tc>
          <w:tcPr>
            <w:tcW w:w="210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1A890C6C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西山·朗丽兹温泉酒店</w:t>
            </w:r>
          </w:p>
        </w:tc>
        <w:tc>
          <w:tcPr>
            <w:tcW w:w="36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80" w:type="dxa"/>
              <w:left w:w="180" w:type="dxa"/>
              <w:bottom w:w="180" w:type="dxa"/>
              <w:right w:w="0" w:type="dxa"/>
            </w:tcMar>
            <w:vAlign w:val="center"/>
            <w:hideMark/>
          </w:tcPr>
          <w:p w14:paraId="16AE5976" w14:textId="77777777" w:rsidR="00942CDF" w:rsidRPr="00942CDF" w:rsidRDefault="00942CDF" w:rsidP="007B55FD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</w:pP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□主楼750 □副楼 600</w:t>
            </w:r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br/>
              <w:t>□</w:t>
            </w:r>
            <w:proofErr w:type="gramStart"/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>标间</w:t>
            </w:r>
            <w:proofErr w:type="gramEnd"/>
            <w:r w:rsidRPr="00942CDF">
              <w:rPr>
                <w:rFonts w:ascii="宋体" w:eastAsia="宋体" w:hAnsi="宋体" w:cs="宋体"/>
                <w:color w:val="333333"/>
                <w:kern w:val="0"/>
                <w:sz w:val="21"/>
                <w:szCs w:val="21"/>
                <w14:ligatures w14:val="none"/>
              </w:rPr>
              <w:t xml:space="preserve">     □单间</w:t>
            </w:r>
          </w:p>
        </w:tc>
      </w:tr>
    </w:tbl>
    <w:p w14:paraId="78C48889" w14:textId="77777777" w:rsidR="00942CDF" w:rsidRDefault="00942CDF"/>
    <w:p w14:paraId="1F08F919" w14:textId="104CE4AE" w:rsidR="00942CDF" w:rsidRDefault="00942CDF">
      <w:r w:rsidRPr="00942CDF">
        <w:rPr>
          <w:rFonts w:ascii="微软雅黑" w:eastAsia="微软雅黑" w:hAnsi="微软雅黑" w:cs="宋体" w:hint="eastAsia"/>
          <w:color w:val="000000"/>
          <w:kern w:val="0"/>
          <w:sz w:val="20"/>
          <w:szCs w:val="20"/>
          <w14:ligatures w14:val="none"/>
        </w:rPr>
        <w:t>报名表回传方式：微信19928808103或电子邮箱441002971@qq.com。</w:t>
      </w:r>
    </w:p>
    <w:p w14:paraId="2971A1E3" w14:textId="77777777" w:rsidR="00942CDF" w:rsidRPr="00942CDF" w:rsidRDefault="00942CDF">
      <w:pPr>
        <w:rPr>
          <w:rFonts w:hint="eastAsia"/>
        </w:rPr>
      </w:pPr>
    </w:p>
    <w:sectPr w:rsidR="00942CDF" w:rsidRPr="00942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PO Sans">
    <w:altName w:val="宋体"/>
    <w:panose1 w:val="00020600040101010101"/>
    <w:charset w:val="86"/>
    <w:family w:val="roman"/>
    <w:pitch w:val="variable"/>
    <w:sig w:usb0="A00002BF" w:usb1="18CF7CFA" w:usb2="00000016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DF"/>
    <w:rsid w:val="000777C5"/>
    <w:rsid w:val="00273CF9"/>
    <w:rsid w:val="00340928"/>
    <w:rsid w:val="003D0F01"/>
    <w:rsid w:val="003D2D8A"/>
    <w:rsid w:val="0048434E"/>
    <w:rsid w:val="004B5776"/>
    <w:rsid w:val="004D0515"/>
    <w:rsid w:val="00942CDF"/>
    <w:rsid w:val="00A573E6"/>
    <w:rsid w:val="00AD1EE9"/>
    <w:rsid w:val="00AF58AF"/>
    <w:rsid w:val="00B125BB"/>
    <w:rsid w:val="00D134FB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B2D9"/>
  <w15:chartTrackingRefBased/>
  <w15:docId w15:val="{4F05478C-CDF1-4923-9F52-9FCA0072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PO Sans" w:eastAsia="OPPO Sans" w:hAnsi="OPPO Sans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8A"/>
    <w:pPr>
      <w:widowControl w:val="0"/>
      <w:jc w:val="both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3D2D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D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D8A"/>
    <w:pPr>
      <w:keepNext/>
      <w:keepLines/>
      <w:spacing w:before="80" w:after="40"/>
      <w:outlineLvl w:val="3"/>
    </w:pPr>
    <w:rPr>
      <w:rFonts w:asciiTheme="minorHAnsi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D8A"/>
    <w:pPr>
      <w:keepNext/>
      <w:keepLines/>
      <w:spacing w:before="80" w:after="40"/>
      <w:outlineLvl w:val="4"/>
    </w:pPr>
    <w:rPr>
      <w:rFonts w:asciiTheme="minorHAnsi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D8A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D8A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D8A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D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D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D8A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D8A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3D2D8A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D8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D8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D8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D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D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D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D2D8A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3D2D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3D2D8A"/>
    <w:rPr>
      <w:rFonts w:eastAsiaTheme="minorEastAsia"/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3D2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3D2D8A"/>
    <w:rPr>
      <w:rFonts w:eastAsiaTheme="minorEastAsia"/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3D2D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D8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42C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f">
    <w:name w:val="Strong"/>
    <w:basedOn w:val="a0"/>
    <w:uiPriority w:val="22"/>
    <w:qFormat/>
    <w:rsid w:val="00942C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Arial Black"/>
        <a:ea typeface="微软雅黑"/>
        <a:cs typeface=""/>
      </a:majorFont>
      <a:minorFont>
        <a:latin typeface="Arial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</dc:creator>
  <cp:keywords/>
  <dc:description/>
  <cp:lastModifiedBy>market</cp:lastModifiedBy>
  <cp:revision>1</cp:revision>
  <dcterms:created xsi:type="dcterms:W3CDTF">2025-11-07T03:34:00Z</dcterms:created>
  <dcterms:modified xsi:type="dcterms:W3CDTF">2025-11-07T03:35:00Z</dcterms:modified>
</cp:coreProperties>
</file>